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278D" w14:textId="77777777" w:rsidR="00650104" w:rsidRDefault="00650104">
      <w:pPr>
        <w:pStyle w:val="ad"/>
        <w:tabs>
          <w:tab w:val="left" w:pos="525"/>
        </w:tabs>
        <w:snapToGrid/>
        <w:ind w:firstLineChars="270" w:firstLine="567"/>
        <w:rPr>
          <w:color w:val="000000"/>
        </w:rPr>
      </w:pPr>
    </w:p>
    <w:p w14:paraId="4A4B465B" w14:textId="77777777" w:rsidR="00650104" w:rsidRPr="004129FC" w:rsidRDefault="00D10F09">
      <w:pPr>
        <w:tabs>
          <w:tab w:val="left" w:pos="525"/>
        </w:tabs>
        <w:rPr>
          <w:rFonts w:ascii="ＭＳ ゴシック" w:eastAsia="ＭＳ ゴシック" w:hAnsi="ＭＳ ゴシック"/>
          <w:bCs/>
          <w:color w:val="000000"/>
        </w:rPr>
      </w:pPr>
      <w:r w:rsidRPr="004129FC">
        <w:rPr>
          <w:rStyle w:val="a6"/>
          <w:rFonts w:ascii="ＭＳ ゴシック" w:hAnsi="ＭＳ ゴシック" w:hint="eastAsia"/>
          <w:bCs/>
          <w:color w:val="000000"/>
        </w:rPr>
        <w:t>別記様式第３</w:t>
      </w:r>
    </w:p>
    <w:p w14:paraId="44D6EDE5" w14:textId="2A6A41FE" w:rsidR="00650104" w:rsidRDefault="00D10F09">
      <w:pPr>
        <w:pStyle w:val="a7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防炎表示を付する者の廃業等届出書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995"/>
        <w:gridCol w:w="1597"/>
        <w:gridCol w:w="5648"/>
      </w:tblGrid>
      <w:tr w:rsidR="00650104" w14:paraId="7D620A33" w14:textId="77777777">
        <w:trPr>
          <w:trHeight w:val="1035"/>
        </w:trPr>
        <w:tc>
          <w:tcPr>
            <w:tcW w:w="1007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71460F" w14:textId="77777777" w:rsidR="00650104" w:rsidRDefault="00991B85">
            <w:pPr>
              <w:ind w:right="188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D10F09"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08995517" w14:textId="77777777" w:rsidR="00650104" w:rsidRDefault="00D10F09">
            <w:pPr>
              <w:spacing w:line="240" w:lineRule="auto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 xml:space="preserve">　消防庁長官　殿</w:t>
            </w:r>
          </w:p>
        </w:tc>
      </w:tr>
      <w:tr w:rsidR="00650104" w14:paraId="64BE2053" w14:textId="77777777">
        <w:trPr>
          <w:trHeight w:val="2567"/>
        </w:trPr>
        <w:tc>
          <w:tcPr>
            <w:tcW w:w="44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2E453B" w14:textId="77777777" w:rsidR="00650104" w:rsidRDefault="00650104">
            <w:pPr>
              <w:rPr>
                <w:color w:val="000000"/>
                <w:sz w:val="36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22C844" w14:textId="77777777" w:rsidR="00650104" w:rsidRDefault="00D10F09"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届出者住所</w:t>
            </w:r>
          </w:p>
          <w:p w14:paraId="1069BEC2" w14:textId="77777777" w:rsidR="00650104" w:rsidRDefault="00D10F09">
            <w:pPr>
              <w:spacing w:line="500" w:lineRule="exac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〒</w:t>
            </w:r>
            <w:r>
              <w:rPr>
                <w:color w:val="000000"/>
                <w:u w:val="single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</w:p>
          <w:p w14:paraId="43C7DB17" w14:textId="77777777" w:rsidR="00650104" w:rsidRDefault="00D10F09">
            <w:pPr>
              <w:spacing w:line="500" w:lineRule="exact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652CC730" w14:textId="77777777" w:rsidR="00650104" w:rsidRDefault="00D10F09"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氏　名（法人の場合は、名称及び代表者氏名）</w:t>
            </w:r>
          </w:p>
          <w:p w14:paraId="01E2615F" w14:textId="1A3FBC3C" w:rsidR="00650104" w:rsidRPr="00227BD2" w:rsidRDefault="00227BD2">
            <w:pPr>
              <w:ind w:right="188"/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55610F" wp14:editId="1FBFC04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314960</wp:posOffset>
                      </wp:positionV>
                      <wp:extent cx="3105150" cy="0"/>
                      <wp:effectExtent l="0" t="0" r="0" b="0"/>
                      <wp:wrapNone/>
                      <wp:docPr id="2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D3E1F" id="Line 23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4.8pt" to="245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"/>
                  </w:pict>
                </mc:Fallback>
              </mc:AlternateContent>
            </w:r>
          </w:p>
        </w:tc>
      </w:tr>
      <w:tr w:rsidR="00650104" w14:paraId="18168332" w14:textId="77777777">
        <w:tc>
          <w:tcPr>
            <w:tcW w:w="1007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AED70" w14:textId="77777777" w:rsidR="00650104" w:rsidRDefault="00650104">
            <w:pPr>
              <w:rPr>
                <w:color w:val="000000"/>
              </w:rPr>
            </w:pPr>
          </w:p>
          <w:p w14:paraId="0BA3D801" w14:textId="77777777" w:rsidR="00650104" w:rsidRDefault="00D10F09">
            <w:pPr>
              <w:spacing w:before="120" w:line="240" w:lineRule="auto"/>
              <w:ind w:left="108" w:right="397" w:firstLine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防炎表示を付する者としての業を廃業等したいので、下記により届け出ます。</w:t>
            </w:r>
          </w:p>
          <w:p w14:paraId="27A24AA6" w14:textId="77777777" w:rsidR="00650104" w:rsidRDefault="00D10F09">
            <w:pPr>
              <w:pStyle w:val="a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</w:tc>
      </w:tr>
      <w:tr w:rsidR="00650104" w14:paraId="1CD5DCCE" w14:textId="77777777">
        <w:trPr>
          <w:trHeight w:val="840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D42E" w14:textId="76DBB1EE" w:rsidR="00650104" w:rsidRDefault="00227BD2">
            <w:pPr>
              <w:ind w:left="21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796966" wp14:editId="19EB6704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505460</wp:posOffset>
                      </wp:positionV>
                      <wp:extent cx="1685925" cy="609600"/>
                      <wp:effectExtent l="0" t="0" r="0" b="0"/>
                      <wp:wrapNone/>
                      <wp:docPr id="1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CD25BA" w14:textId="77777777" w:rsidR="00650104" w:rsidRDefault="00D10F09">
                                  <w:pPr>
                                    <w:tabs>
                                      <w:tab w:val="left" w:pos="2044"/>
                                    </w:tabs>
                                    <w:snapToGrid w:val="0"/>
                                    <w:spacing w:line="240" w:lineRule="auto"/>
                                    <w:rPr>
                                      <w:rFonts w:ascii="ＭＳ 明朝" w:hAnsi="Times New Roman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ＭＳ 明朝" w:hAnsi="Times New Roman"/>
                                      <w:w w:val="66"/>
                                      <w:sz w:val="7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Times New Roman"/>
                                      <w:w w:val="66"/>
                                      <w:sz w:val="72"/>
                                    </w:rPr>
                                    <w:tab/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969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7" o:spid="_x0000_s1026" type="#_x0000_t202" style="position:absolute;left:0;text-align:left;margin-left:28.2pt;margin-top:39.8pt;width:132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" filled="f" stroked="f">
                      <v:textbox inset="0,0,0,0">
                        <w:txbxContent>
                          <w:p w14:paraId="48CD25BA" w14:textId="77777777" w:rsidR="00650104" w:rsidRDefault="00D10F09">
                            <w:pPr>
                              <w:tabs>
                                <w:tab w:val="left" w:pos="2044"/>
                              </w:tabs>
                              <w:snapToGrid w:val="0"/>
                              <w:spacing w:line="240" w:lineRule="auto"/>
                              <w:rPr>
                                <w:rFonts w:ascii="ＭＳ 明朝" w:hAnsi="Times New Roman"/>
                                <w:sz w:val="72"/>
                              </w:rPr>
                            </w:pPr>
                            <w:r>
                              <w:rPr>
                                <w:rFonts w:ascii="ＭＳ 明朝" w:hAnsi="Times New Roman"/>
                                <w:w w:val="66"/>
                                <w:sz w:val="72"/>
                              </w:rPr>
                              <w:t>(</w:t>
                            </w:r>
                            <w:r>
                              <w:rPr>
                                <w:rFonts w:ascii="ＭＳ 明朝" w:hAnsi="Times New Roman"/>
                                <w:w w:val="66"/>
                                <w:sz w:val="72"/>
                              </w:rPr>
                              <w:tab/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F09">
              <w:rPr>
                <w:rFonts w:hint="eastAsia"/>
                <w:color w:val="000000"/>
              </w:rPr>
              <w:t>住　　　　　　　　所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FB956" w14:textId="77777777" w:rsidR="00650104" w:rsidRDefault="00650104">
            <w:pPr>
              <w:ind w:left="420" w:hanging="420"/>
              <w:jc w:val="center"/>
              <w:rPr>
                <w:color w:val="000000"/>
              </w:rPr>
            </w:pPr>
          </w:p>
        </w:tc>
      </w:tr>
      <w:tr w:rsidR="00650104" w14:paraId="3B084504" w14:textId="77777777">
        <w:trPr>
          <w:trHeight w:val="850"/>
        </w:trPr>
        <w:tc>
          <w:tcPr>
            <w:tcW w:w="8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848607" w14:textId="77777777" w:rsidR="00650104" w:rsidRDefault="00D10F09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A76B" w14:textId="77777777" w:rsidR="00650104" w:rsidRDefault="00D10F09">
            <w:pPr>
              <w:pStyle w:val="a9"/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法人の場合は名称</w:t>
            </w:r>
          </w:p>
          <w:p w14:paraId="6621646C" w14:textId="77777777" w:rsidR="00650104" w:rsidRDefault="00D1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"/>
                <w:kern w:val="0"/>
                <w:fitText w:val="1680" w:id="-1840094976"/>
              </w:rPr>
              <w:t>及び代表者氏名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6780D" w14:textId="77777777" w:rsidR="00650104" w:rsidRDefault="00650104">
            <w:pPr>
              <w:ind w:left="420" w:hanging="420"/>
              <w:jc w:val="center"/>
              <w:rPr>
                <w:color w:val="000000"/>
              </w:rPr>
            </w:pPr>
          </w:p>
        </w:tc>
      </w:tr>
      <w:tr w:rsidR="00650104" w14:paraId="4217CD0C" w14:textId="77777777">
        <w:trPr>
          <w:trHeight w:val="840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906E" w14:textId="77777777" w:rsidR="00650104" w:rsidRDefault="00D10F09">
            <w:pPr>
              <w:jc w:val="center"/>
              <w:rPr>
                <w:snapToGrid w:val="0"/>
                <w:color w:val="000000"/>
                <w:spacing w:val="10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15"/>
                <w:kern w:val="0"/>
                <w:fitText w:val="2100" w:id="-1840094975"/>
              </w:rPr>
              <w:t>防炎性能の確認方</w:t>
            </w:r>
            <w:r>
              <w:rPr>
                <w:rFonts w:hint="eastAsia"/>
                <w:snapToGrid w:val="0"/>
                <w:color w:val="000000"/>
                <w:spacing w:val="-15"/>
                <w:kern w:val="0"/>
                <w:fitText w:val="2100" w:id="-1840094975"/>
              </w:rPr>
              <w:t>法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DADF7" w14:textId="77777777" w:rsidR="00650104" w:rsidRDefault="00D10F09">
            <w:pPr>
              <w:ind w:left="42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①登録確認機関（</w:t>
            </w:r>
            <w:r>
              <w:rPr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>）による。　②自ら行なう。</w:t>
            </w:r>
          </w:p>
        </w:tc>
      </w:tr>
      <w:tr w:rsidR="00650104" w14:paraId="5709D948" w14:textId="77777777">
        <w:trPr>
          <w:trHeight w:val="637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9EA" w14:textId="77777777" w:rsidR="00650104" w:rsidRDefault="00D10F09">
            <w:pPr>
              <w:jc w:val="center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45"/>
                <w:kern w:val="0"/>
                <w:fitText w:val="2100" w:id="-1840094974"/>
              </w:rPr>
              <w:t>廃業等する業種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EC6B6" w14:textId="77777777" w:rsidR="00650104" w:rsidRDefault="00650104">
            <w:pPr>
              <w:ind w:left="420" w:hanging="420"/>
              <w:jc w:val="center"/>
              <w:rPr>
                <w:color w:val="000000"/>
              </w:rPr>
            </w:pPr>
          </w:p>
        </w:tc>
      </w:tr>
      <w:tr w:rsidR="00650104" w14:paraId="52A5AAD7" w14:textId="77777777">
        <w:trPr>
          <w:trHeight w:val="561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7C98" w14:textId="77777777" w:rsidR="00650104" w:rsidRDefault="00D10F09">
            <w:pPr>
              <w:jc w:val="center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120"/>
                <w:kern w:val="0"/>
                <w:fitText w:val="2100" w:id="-1840094973"/>
              </w:rPr>
              <w:t>登録者番</w:t>
            </w:r>
            <w:r>
              <w:rPr>
                <w:rFonts w:hint="eastAsia"/>
                <w:snapToGrid w:val="0"/>
                <w:color w:val="000000"/>
                <w:spacing w:val="45"/>
                <w:kern w:val="0"/>
                <w:fitText w:val="2100" w:id="-1840094973"/>
              </w:rPr>
              <w:t>号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59A19" w14:textId="77777777" w:rsidR="00650104" w:rsidRDefault="00650104">
            <w:pPr>
              <w:ind w:left="420" w:hanging="420"/>
              <w:jc w:val="center"/>
              <w:rPr>
                <w:color w:val="000000"/>
              </w:rPr>
            </w:pPr>
          </w:p>
        </w:tc>
      </w:tr>
      <w:tr w:rsidR="00650104" w14:paraId="43B9327B" w14:textId="77777777">
        <w:trPr>
          <w:trHeight w:val="1278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A64" w14:textId="77777777" w:rsidR="00650104" w:rsidRDefault="00D10F09">
            <w:pPr>
              <w:ind w:left="210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120"/>
                <w:kern w:val="0"/>
                <w:fitText w:val="2100" w:id="-1840094972"/>
              </w:rPr>
              <w:t>廃業等理</w:t>
            </w:r>
            <w:r>
              <w:rPr>
                <w:rFonts w:hint="eastAsia"/>
                <w:snapToGrid w:val="0"/>
                <w:color w:val="000000"/>
                <w:spacing w:val="45"/>
                <w:kern w:val="0"/>
                <w:fitText w:val="2100" w:id="-1840094972"/>
              </w:rPr>
              <w:t>由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1F177" w14:textId="77777777" w:rsidR="00650104" w:rsidRDefault="00650104">
            <w:pPr>
              <w:ind w:left="420" w:hanging="420"/>
              <w:rPr>
                <w:color w:val="000000"/>
              </w:rPr>
            </w:pPr>
          </w:p>
        </w:tc>
      </w:tr>
      <w:tr w:rsidR="00650104" w14:paraId="14675E00" w14:textId="77777777">
        <w:trPr>
          <w:trHeight w:val="400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60C4" w14:textId="77777777" w:rsidR="00650104" w:rsidRDefault="00D10F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　受　　付　　欄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70F00" w14:textId="77777777" w:rsidR="00650104" w:rsidRDefault="00D10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※経過欄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</w:tr>
      <w:tr w:rsidR="00650104" w14:paraId="4CB2723B" w14:textId="77777777">
        <w:trPr>
          <w:trHeight w:val="1100"/>
        </w:trPr>
        <w:tc>
          <w:tcPr>
            <w:tcW w:w="28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DE829" w14:textId="77777777" w:rsidR="00650104" w:rsidRDefault="00650104">
            <w:pPr>
              <w:jc w:val="center"/>
              <w:rPr>
                <w:color w:val="000000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055A5" w14:textId="77777777" w:rsidR="00650104" w:rsidRDefault="00650104">
            <w:pPr>
              <w:ind w:left="420" w:hanging="420"/>
              <w:jc w:val="center"/>
              <w:rPr>
                <w:color w:val="000000"/>
              </w:rPr>
            </w:pPr>
          </w:p>
        </w:tc>
      </w:tr>
    </w:tbl>
    <w:p w14:paraId="74D532B9" w14:textId="77777777" w:rsidR="00650104" w:rsidRDefault="00D10F09">
      <w:pPr>
        <w:pStyle w:val="10"/>
        <w:spacing w:beforeLines="50" w:before="145"/>
        <w:ind w:left="947" w:hanging="947"/>
        <w:rPr>
          <w:color w:val="000000"/>
        </w:rPr>
      </w:pPr>
      <w:r>
        <w:rPr>
          <w:rFonts w:hint="eastAsia"/>
          <w:color w:val="000000"/>
        </w:rPr>
        <w:t>備考　１</w:t>
      </w:r>
      <w:r>
        <w:rPr>
          <w:color w:val="000000"/>
        </w:rPr>
        <w:tab/>
      </w:r>
      <w:r>
        <w:rPr>
          <w:rFonts w:hint="eastAsia"/>
          <w:color w:val="000000"/>
        </w:rPr>
        <w:t>この用紙の大きさは、日本</w:t>
      </w:r>
      <w:r w:rsidR="00991B85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3207D5A0" w14:textId="77777777" w:rsidR="00650104" w:rsidRDefault="00D10F09">
      <w:pPr>
        <w:pStyle w:val="22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ab/>
      </w:r>
      <w:r>
        <w:rPr>
          <w:rFonts w:hint="eastAsia"/>
          <w:color w:val="000000"/>
        </w:rPr>
        <w:t>防炎性能の確認方法の欄は、いずれか該当する番号に○印をつけ、登録確認機関に行わせることとしている場合</w:t>
      </w:r>
    </w:p>
    <w:p w14:paraId="719B1CAF" w14:textId="77777777" w:rsidR="00650104" w:rsidRDefault="00D10F09">
      <w:pPr>
        <w:pStyle w:val="22"/>
        <w:ind w:leftChars="336" w:hangingChars="133" w:hanging="239"/>
        <w:rPr>
          <w:color w:val="000000"/>
        </w:rPr>
      </w:pPr>
      <w:r>
        <w:rPr>
          <w:rFonts w:hint="eastAsia"/>
          <w:color w:val="000000"/>
        </w:rPr>
        <w:t>には登録確認機関名を記入すること。</w:t>
      </w:r>
    </w:p>
    <w:p w14:paraId="66A8634D" w14:textId="77777777" w:rsidR="00650104" w:rsidRDefault="00D10F09">
      <w:pPr>
        <w:pStyle w:val="22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 w14:paraId="64F67961" w14:textId="77777777" w:rsidR="00650104" w:rsidRDefault="00650104">
      <w:pPr>
        <w:pStyle w:val="22"/>
        <w:rPr>
          <w:color w:val="000000"/>
        </w:rPr>
      </w:pPr>
    </w:p>
    <w:p w14:paraId="5E9B7A78" w14:textId="77777777" w:rsidR="00650104" w:rsidRDefault="00650104">
      <w:pPr>
        <w:pStyle w:val="22"/>
        <w:ind w:left="0" w:firstLine="0"/>
        <w:rPr>
          <w:color w:val="000000"/>
          <w:szCs w:val="18"/>
        </w:rPr>
      </w:pPr>
    </w:p>
    <w:p w14:paraId="0DB62D95" w14:textId="77777777" w:rsidR="00650104" w:rsidRDefault="00650104">
      <w:pPr>
        <w:pStyle w:val="22"/>
        <w:ind w:left="0" w:firstLine="0"/>
        <w:rPr>
          <w:color w:val="000000"/>
          <w:szCs w:val="18"/>
        </w:rPr>
      </w:pPr>
    </w:p>
    <w:p w14:paraId="20FF5465" w14:textId="77777777" w:rsidR="00D10F09" w:rsidRDefault="00D10F09">
      <w:pPr>
        <w:pStyle w:val="22"/>
        <w:ind w:left="0" w:firstLine="0"/>
        <w:rPr>
          <w:color w:val="000000"/>
          <w:szCs w:val="18"/>
        </w:rPr>
      </w:pPr>
    </w:p>
    <w:sectPr w:rsidR="00D10F09">
      <w:pgSz w:w="11906" w:h="16838" w:code="9"/>
      <w:pgMar w:top="851" w:right="851" w:bottom="851" w:left="1134" w:header="0" w:footer="0" w:gutter="0"/>
      <w:paperSrc w:first="263" w:other="26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539E" w14:textId="77777777" w:rsidR="00A11BFC" w:rsidRDefault="00A11BFC" w:rsidP="00A11BFC">
      <w:pPr>
        <w:spacing w:line="240" w:lineRule="auto"/>
      </w:pPr>
      <w:r>
        <w:separator/>
      </w:r>
    </w:p>
  </w:endnote>
  <w:endnote w:type="continuationSeparator" w:id="0">
    <w:p w14:paraId="7DAA805B" w14:textId="77777777" w:rsidR="00A11BFC" w:rsidRDefault="00A11BFC" w:rsidP="00A11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7B53" w14:textId="77777777" w:rsidR="00A11BFC" w:rsidRDefault="00A11BFC" w:rsidP="00A11BFC">
      <w:pPr>
        <w:spacing w:line="240" w:lineRule="auto"/>
      </w:pPr>
      <w:r>
        <w:separator/>
      </w:r>
    </w:p>
  </w:footnote>
  <w:footnote w:type="continuationSeparator" w:id="0">
    <w:p w14:paraId="1372BABD" w14:textId="77777777" w:rsidR="00A11BFC" w:rsidRDefault="00A11BFC" w:rsidP="00A11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6836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9A3B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A82060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C2A11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9A419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814D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8EC0A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F274B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4549E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68AEF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220B3"/>
    <w:multiLevelType w:val="hybridMultilevel"/>
    <w:tmpl w:val="D3029CF2"/>
    <w:lvl w:ilvl="0" w:tplc="14DA5D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66741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F83467"/>
    <w:multiLevelType w:val="hybridMultilevel"/>
    <w:tmpl w:val="51BE4C58"/>
    <w:lvl w:ilvl="0" w:tplc="D37E44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6475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3" w15:restartNumberingAfterBreak="0">
    <w:nsid w:val="314C6DE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 w15:restartNumberingAfterBreak="0">
    <w:nsid w:val="42057A9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5" w15:restartNumberingAfterBreak="0">
    <w:nsid w:val="44D02AE9"/>
    <w:multiLevelType w:val="hybridMultilevel"/>
    <w:tmpl w:val="CB4A7A44"/>
    <w:lvl w:ilvl="0" w:tplc="7F78BF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17362F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7" w15:restartNumberingAfterBreak="0">
    <w:nsid w:val="61640234"/>
    <w:multiLevelType w:val="hybridMultilevel"/>
    <w:tmpl w:val="9E76AEE4"/>
    <w:lvl w:ilvl="0" w:tplc="B1D83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E001C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9" w15:restartNumberingAfterBreak="0">
    <w:nsid w:val="71A76C3E"/>
    <w:multiLevelType w:val="hybridMultilevel"/>
    <w:tmpl w:val="8A64B788"/>
    <w:lvl w:ilvl="0" w:tplc="7BD64654">
      <w:start w:val="1"/>
      <w:numFmt w:val="japaneseCounting"/>
      <w:lvlText w:val="%1、"/>
      <w:lvlJc w:val="left"/>
      <w:pPr>
        <w:tabs>
          <w:tab w:val="num" w:pos="1560"/>
        </w:tabs>
        <w:ind w:left="15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DB4603"/>
    <w:multiLevelType w:val="hybridMultilevel"/>
    <w:tmpl w:val="4CD60EF6"/>
    <w:lvl w:ilvl="0" w:tplc="369E9F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4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20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85"/>
    <w:rsid w:val="00227BD2"/>
    <w:rsid w:val="004129FC"/>
    <w:rsid w:val="00650104"/>
    <w:rsid w:val="00991B85"/>
    <w:rsid w:val="00A11BFC"/>
    <w:rsid w:val="00D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98EDB"/>
  <w15:chartTrackingRefBased/>
  <w15:docId w15:val="{2ECD494E-FB9E-4279-B87A-813A32BF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semiHidden/>
    <w:pPr>
      <w:spacing w:before="120"/>
      <w:ind w:left="108" w:right="397" w:firstLine="210"/>
    </w:pPr>
  </w:style>
  <w:style w:type="character" w:customStyle="1" w:styleId="a6">
    <w:name w:val="ゴシック"/>
    <w:rPr>
      <w:rFonts w:ascii="Arial" w:eastAsia="ＭＳ ゴシック" w:hAnsi="Arial"/>
    </w:rPr>
  </w:style>
  <w:style w:type="paragraph" w:customStyle="1" w:styleId="a7">
    <w:name w:val="表タイトル"/>
    <w:basedOn w:val="a1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0">
    <w:name w:val="備考1"/>
    <w:basedOn w:val="a1"/>
    <w:pPr>
      <w:spacing w:line="240" w:lineRule="exact"/>
      <w:ind w:left="945" w:hanging="945"/>
    </w:pPr>
    <w:rPr>
      <w:sz w:val="18"/>
    </w:rPr>
  </w:style>
  <w:style w:type="paragraph" w:customStyle="1" w:styleId="22">
    <w:name w:val="備考2"/>
    <w:basedOn w:val="a1"/>
    <w:pPr>
      <w:spacing w:line="240" w:lineRule="exact"/>
      <w:ind w:left="945" w:hanging="420"/>
    </w:pPr>
    <w:rPr>
      <w:sz w:val="18"/>
    </w:rPr>
  </w:style>
  <w:style w:type="paragraph" w:customStyle="1" w:styleId="a8">
    <w:name w:val="表タイトル小"/>
    <w:basedOn w:val="a7"/>
    <w:rPr>
      <w:sz w:val="28"/>
    </w:rPr>
  </w:style>
  <w:style w:type="paragraph" w:styleId="a9">
    <w:name w:val="Note Heading"/>
    <w:basedOn w:val="a1"/>
    <w:next w:val="a1"/>
    <w:semiHidden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a">
    <w:name w:val="Closing"/>
    <w:basedOn w:val="a1"/>
    <w:next w:val="a1"/>
    <w:semiHidden/>
    <w:pPr>
      <w:jc w:val="right"/>
    </w:pPr>
  </w:style>
  <w:style w:type="paragraph" w:styleId="ab">
    <w:name w:val="Plain Text"/>
    <w:basedOn w:val="a1"/>
    <w:semiHidden/>
    <w:pPr>
      <w:spacing w:line="240" w:lineRule="auto"/>
    </w:pPr>
    <w:rPr>
      <w:rFonts w:ascii="ＭＳ 明朝" w:hAnsi="Courier New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1"/>
    <w:next w:val="a1"/>
    <w:semiHidden/>
  </w:style>
  <w:style w:type="paragraph" w:styleId="af2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semiHidden/>
    <w:pPr>
      <w:ind w:left="200" w:hangingChars="200" w:hanging="200"/>
    </w:pPr>
  </w:style>
  <w:style w:type="paragraph" w:styleId="23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List Continue"/>
    <w:basedOn w:val="a1"/>
    <w:semiHidden/>
    <w:pPr>
      <w:spacing w:after="180"/>
      <w:ind w:leftChars="200" w:left="425"/>
    </w:pPr>
  </w:style>
  <w:style w:type="paragraph" w:styleId="24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b">
    <w:name w:val="Signature"/>
    <w:basedOn w:val="a1"/>
    <w:semiHidden/>
    <w:pPr>
      <w:jc w:val="right"/>
    </w:p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e">
    <w:name w:val="E-mail Signature"/>
    <w:basedOn w:val="a1"/>
    <w:semiHidden/>
  </w:style>
  <w:style w:type="paragraph" w:styleId="aff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f0">
    <w:name w:val="Normal Indent"/>
    <w:basedOn w:val="a1"/>
    <w:semiHidden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  <w:semiHidden/>
  </w:style>
  <w:style w:type="paragraph" w:styleId="26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5">
    <w:name w:val="Body Text Indent"/>
    <w:basedOn w:val="a1"/>
    <w:semiHidden/>
    <w:pPr>
      <w:ind w:leftChars="400" w:left="851"/>
    </w:pPr>
  </w:style>
  <w:style w:type="paragraph" w:styleId="27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8">
    <w:name w:val="Body Text First Indent 2"/>
    <w:basedOn w:val="aff5"/>
    <w:semiHidden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近藤(昭)</cp:lastModifiedBy>
  <cp:revision>2</cp:revision>
  <cp:lastPrinted>2006-08-02T00:35:00Z</cp:lastPrinted>
  <dcterms:created xsi:type="dcterms:W3CDTF">2022-03-22T01:40:00Z</dcterms:created>
  <dcterms:modified xsi:type="dcterms:W3CDTF">2022-03-22T01:40:00Z</dcterms:modified>
</cp:coreProperties>
</file>